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附件2：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2019-2010学年第一学期</w:t>
      </w:r>
      <w:r>
        <w:rPr>
          <w:rFonts w:hint="default" w:ascii="Times New Roman" w:hAnsi="Times New Roman" w:cs="Times New Roman"/>
          <w:sz w:val="32"/>
          <w:szCs w:val="32"/>
        </w:rPr>
        <w:t>第</w:t>
      </w:r>
      <w:r>
        <w:rPr>
          <w:rFonts w:hint="eastAsia"/>
          <w:sz w:val="32"/>
          <w:szCs w:val="32"/>
        </w:rPr>
        <w:t>一周教务处各科室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教学检查值班安排表</w:t>
      </w:r>
    </w:p>
    <w:p>
      <w:pPr>
        <w:jc w:val="center"/>
        <w:rPr>
          <w:sz w:val="32"/>
          <w:szCs w:val="32"/>
        </w:rPr>
      </w:pPr>
      <w:bookmarkStart w:id="0" w:name="_GoBack"/>
      <w:bookmarkEnd w:id="0"/>
    </w:p>
    <w:tbl>
      <w:tblPr>
        <w:tblStyle w:val="3"/>
        <w:tblW w:w="864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2182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科室</w:t>
            </w:r>
          </w:p>
        </w:tc>
        <w:tc>
          <w:tcPr>
            <w:tcW w:w="2182" w:type="dxa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4252" w:type="dxa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教学</w:t>
            </w:r>
            <w:r>
              <w:rPr>
                <w:rFonts w:hint="eastAsia"/>
                <w:sz w:val="28"/>
                <w:szCs w:val="28"/>
              </w:rPr>
              <w:t>质量</w:t>
            </w:r>
            <w:r>
              <w:rPr>
                <w:rFonts w:hint="eastAsia"/>
                <w:sz w:val="28"/>
                <w:szCs w:val="28"/>
                <w:lang w:eastAsia="zh-CN"/>
              </w:rPr>
              <w:t>保障</w:t>
            </w:r>
            <w:r>
              <w:rPr>
                <w:rFonts w:hint="eastAsia"/>
                <w:sz w:val="28"/>
                <w:szCs w:val="28"/>
              </w:rPr>
              <w:t>科</w:t>
            </w:r>
          </w:p>
        </w:tc>
        <w:tc>
          <w:tcPr>
            <w:tcW w:w="218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教学主楼201室</w:t>
            </w:r>
          </w:p>
        </w:tc>
        <w:tc>
          <w:tcPr>
            <w:tcW w:w="425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周一（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日），第1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～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5大节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教务科</w:t>
            </w:r>
          </w:p>
        </w:tc>
        <w:tc>
          <w:tcPr>
            <w:tcW w:w="218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教学主楼201室</w:t>
            </w:r>
          </w:p>
        </w:tc>
        <w:tc>
          <w:tcPr>
            <w:tcW w:w="425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周二（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日），第1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～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5大节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>
            <w:pPr>
              <w:spacing w:line="56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教学研究科</w:t>
            </w:r>
          </w:p>
        </w:tc>
        <w:tc>
          <w:tcPr>
            <w:tcW w:w="218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教学主楼201室</w:t>
            </w:r>
          </w:p>
        </w:tc>
        <w:tc>
          <w:tcPr>
            <w:tcW w:w="425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周三（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日），第1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～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5大节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考试管理科</w:t>
            </w:r>
          </w:p>
        </w:tc>
        <w:tc>
          <w:tcPr>
            <w:tcW w:w="218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教学主楼201室</w:t>
            </w:r>
          </w:p>
        </w:tc>
        <w:tc>
          <w:tcPr>
            <w:tcW w:w="425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周四（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日），第1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～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5大节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213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实践教学科</w:t>
            </w:r>
          </w:p>
        </w:tc>
        <w:tc>
          <w:tcPr>
            <w:tcW w:w="218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教学主楼201室</w:t>
            </w:r>
          </w:p>
        </w:tc>
        <w:tc>
          <w:tcPr>
            <w:tcW w:w="425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周五（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日），第1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～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5大节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213" w:type="dxa"/>
          </w:tcPr>
          <w:p>
            <w:pPr>
              <w:spacing w:line="56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创新创业教育科</w:t>
            </w:r>
          </w:p>
        </w:tc>
        <w:tc>
          <w:tcPr>
            <w:tcW w:w="218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教学主楼201室</w:t>
            </w:r>
          </w:p>
        </w:tc>
        <w:tc>
          <w:tcPr>
            <w:tcW w:w="4252" w:type="dxa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周五（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日），第1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～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5大节</w:t>
            </w: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注：1.请各科室自行安排人员做好值班工作。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2.根据“课堂教学巡查分组与工作安排表（附件1）”派出人员参加教学检查工作。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17"/>
    <w:rsid w:val="00143C99"/>
    <w:rsid w:val="00226401"/>
    <w:rsid w:val="002725F7"/>
    <w:rsid w:val="002C4949"/>
    <w:rsid w:val="00345D5A"/>
    <w:rsid w:val="0043563F"/>
    <w:rsid w:val="004904DB"/>
    <w:rsid w:val="00540E17"/>
    <w:rsid w:val="006B7FBD"/>
    <w:rsid w:val="006E2EB5"/>
    <w:rsid w:val="006F3311"/>
    <w:rsid w:val="00731171"/>
    <w:rsid w:val="00747C16"/>
    <w:rsid w:val="007B1D5A"/>
    <w:rsid w:val="00853688"/>
    <w:rsid w:val="009809A3"/>
    <w:rsid w:val="009B256F"/>
    <w:rsid w:val="009E3648"/>
    <w:rsid w:val="00AB3908"/>
    <w:rsid w:val="00AC1C4E"/>
    <w:rsid w:val="00B61823"/>
    <w:rsid w:val="00C27E17"/>
    <w:rsid w:val="00C7522F"/>
    <w:rsid w:val="00D729B6"/>
    <w:rsid w:val="00E676D1"/>
    <w:rsid w:val="00FC7C28"/>
    <w:rsid w:val="677C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247</Characters>
  <Lines>2</Lines>
  <Paragraphs>1</Paragraphs>
  <TotalTime>1</TotalTime>
  <ScaleCrop>false</ScaleCrop>
  <LinksUpToDate>false</LinksUpToDate>
  <CharactersWithSpaces>289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2019-02-27T15:11:00Z</dcterms:created>
  <dc:creator>全梁</dc:creator>
  <cp:lastModifiedBy>qiaoyuxiang</cp:lastModifiedBy>
  <dcterms:modified xsi:type="dcterms:W3CDTF">2019-08-29T06:24:00Z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