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469" w:rsidRPr="006E37FA" w:rsidRDefault="00ED0469">
      <w:pPr>
        <w:pStyle w:val="Heading1"/>
        <w:spacing w:before="0" w:after="0" w:line="360" w:lineRule="auto"/>
        <w:jc w:val="center"/>
      </w:pPr>
      <w:bookmarkStart w:id="0" w:name="_Toc3632"/>
      <w:r w:rsidRPr="006E37FA">
        <w:rPr>
          <w:rFonts w:hint="eastAsia"/>
        </w:rPr>
        <w:t>环境科学辅修专业</w:t>
      </w:r>
      <w:r w:rsidRPr="006E37FA">
        <w:t>/</w:t>
      </w:r>
      <w:r>
        <w:rPr>
          <w:rFonts w:hint="eastAsia"/>
        </w:rPr>
        <w:t>辅修专业</w:t>
      </w:r>
      <w:r w:rsidRPr="006E37FA">
        <w:rPr>
          <w:rFonts w:hint="eastAsia"/>
        </w:rPr>
        <w:t>学位人才培养方案</w:t>
      </w:r>
      <w:bookmarkEnd w:id="0"/>
    </w:p>
    <w:p w:rsidR="00ED0469" w:rsidRPr="006E37FA" w:rsidRDefault="00ED0469">
      <w:pPr>
        <w:adjustRightInd w:val="0"/>
        <w:snapToGrid w:val="0"/>
        <w:spacing w:line="700" w:lineRule="exact"/>
        <w:jc w:val="center"/>
        <w:rPr>
          <w:rFonts w:ascii="宋体"/>
          <w:sz w:val="24"/>
        </w:rPr>
      </w:pPr>
      <w:r w:rsidRPr="006E37FA">
        <w:rPr>
          <w:rFonts w:hint="eastAsia"/>
          <w:b/>
          <w:color w:val="000000"/>
          <w:sz w:val="24"/>
        </w:rPr>
        <w:t>专业代码：</w:t>
      </w:r>
      <w:r>
        <w:rPr>
          <w:rFonts w:ascii="Times New Roman" w:hAnsi="Times New Roman"/>
          <w:b/>
          <w:color w:val="000000"/>
          <w:kern w:val="0"/>
          <w:sz w:val="24"/>
        </w:rPr>
        <w:t>082503</w:t>
      </w:r>
      <w:r w:rsidRPr="006E37FA">
        <w:rPr>
          <w:rFonts w:hint="eastAsia"/>
          <w:b/>
          <w:color w:val="000000"/>
          <w:sz w:val="24"/>
        </w:rPr>
        <w:t>学科门类：</w:t>
      </w:r>
      <w:r>
        <w:rPr>
          <w:rFonts w:ascii="Times New Roman" w:hAnsi="Times New Roman" w:hint="eastAsia"/>
          <w:b/>
          <w:sz w:val="24"/>
        </w:rPr>
        <w:t>理学</w:t>
      </w:r>
    </w:p>
    <w:p w:rsidR="00ED0469" w:rsidRPr="006E37FA" w:rsidRDefault="00ED0469">
      <w:pPr>
        <w:spacing w:line="400" w:lineRule="exact"/>
        <w:rPr>
          <w:b/>
        </w:rPr>
      </w:pPr>
    </w:p>
    <w:p w:rsidR="00ED0469" w:rsidRPr="006E37FA" w:rsidRDefault="00ED0469" w:rsidP="00B9228B">
      <w:pPr>
        <w:spacing w:line="400" w:lineRule="exact"/>
        <w:ind w:firstLineChars="200" w:firstLine="31680"/>
        <w:rPr>
          <w:b/>
        </w:rPr>
      </w:pPr>
      <w:r w:rsidRPr="006E37FA">
        <w:rPr>
          <w:rFonts w:hint="eastAsia"/>
          <w:b/>
        </w:rPr>
        <w:t>一、培养目标</w:t>
      </w:r>
    </w:p>
    <w:p w:rsidR="00ED0469" w:rsidRPr="006E37FA" w:rsidRDefault="00ED0469" w:rsidP="00B9228B">
      <w:pPr>
        <w:pStyle w:val="NormalWeb"/>
        <w:spacing w:beforeLines="20" w:line="360" w:lineRule="exact"/>
        <w:ind w:firstLineChars="195" w:firstLine="3168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E37FA">
        <w:rPr>
          <w:rFonts w:ascii="Times New Roman" w:cs="Times New Roman" w:hint="eastAsia"/>
          <w:color w:val="000000"/>
          <w:sz w:val="21"/>
          <w:szCs w:val="21"/>
        </w:rPr>
        <w:t>本专业面向环境保护、治理及规划相关领域的需求，围绕基础研究、应用研究和环境管理能力的相关需要，培养具备环境科学的基本理论、基本知识和基本技能，能在环保、海洋、水务等行政部门、科研院所以及工厂企业从事科研、教学、环境保护和环境管理等工作的高素质复合型人才。</w:t>
      </w:r>
    </w:p>
    <w:p w:rsidR="00ED0469" w:rsidRPr="006E37FA" w:rsidRDefault="00ED0469" w:rsidP="00B9228B">
      <w:pPr>
        <w:adjustRightInd w:val="0"/>
        <w:snapToGrid w:val="0"/>
        <w:spacing w:line="400" w:lineRule="exact"/>
        <w:ind w:leftChars="200" w:left="31680"/>
        <w:rPr>
          <w:b/>
        </w:rPr>
      </w:pPr>
      <w:r w:rsidRPr="006E37FA">
        <w:rPr>
          <w:rFonts w:hint="eastAsia"/>
          <w:b/>
        </w:rPr>
        <w:t>二、毕业要求</w:t>
      </w:r>
    </w:p>
    <w:p w:rsidR="00ED0469" w:rsidRPr="006E37FA" w:rsidRDefault="00ED0469" w:rsidP="00B9228B">
      <w:pPr>
        <w:pStyle w:val="NormalWeb"/>
        <w:spacing w:beforeLines="20" w:line="360" w:lineRule="exact"/>
        <w:ind w:firstLineChars="195" w:firstLine="31680"/>
        <w:jc w:val="both"/>
        <w:rPr>
          <w:rFonts w:ascii="Times New Roman" w:cs="Times New Roman"/>
          <w:color w:val="000000"/>
          <w:sz w:val="21"/>
          <w:szCs w:val="21"/>
        </w:rPr>
      </w:pPr>
      <w:r w:rsidRPr="006E37FA">
        <w:rPr>
          <w:rFonts w:ascii="Times New Roman" w:cs="Times New Roman" w:hint="eastAsia"/>
          <w:color w:val="000000"/>
          <w:sz w:val="21"/>
          <w:szCs w:val="21"/>
        </w:rPr>
        <w:t>毕业生应获得以下几方面的知识和能力：</w:t>
      </w:r>
    </w:p>
    <w:p w:rsidR="00ED0469" w:rsidRPr="006E37FA" w:rsidRDefault="00ED0469" w:rsidP="00B9228B">
      <w:pPr>
        <w:pStyle w:val="NormalWeb"/>
        <w:spacing w:beforeLines="20" w:line="360" w:lineRule="exact"/>
        <w:ind w:firstLineChars="195" w:firstLine="31680"/>
        <w:jc w:val="both"/>
        <w:rPr>
          <w:rFonts w:ascii="Times New Roman" w:cs="Times New Roman"/>
          <w:color w:val="000000"/>
          <w:sz w:val="21"/>
          <w:szCs w:val="21"/>
        </w:rPr>
      </w:pPr>
      <w:r w:rsidRPr="006E37FA">
        <w:rPr>
          <w:rFonts w:ascii="Times New Roman" w:cs="Times New Roman"/>
          <w:color w:val="000000"/>
          <w:sz w:val="21"/>
          <w:szCs w:val="21"/>
        </w:rPr>
        <w:t>1.</w:t>
      </w:r>
      <w:r w:rsidRPr="006E37FA">
        <w:rPr>
          <w:rFonts w:ascii="Times New Roman" w:cs="Times New Roman" w:hint="eastAsia"/>
          <w:color w:val="000000"/>
          <w:sz w:val="21"/>
          <w:szCs w:val="21"/>
        </w:rPr>
        <w:t>具有良好的思想道德修养和较高的政治理论水平，具有以环境事业为己任，为环保事业献身的使命感和责任感。</w:t>
      </w:r>
    </w:p>
    <w:p w:rsidR="00ED0469" w:rsidRPr="006E37FA" w:rsidRDefault="00ED0469" w:rsidP="00B9228B">
      <w:pPr>
        <w:pStyle w:val="NormalWeb"/>
        <w:spacing w:beforeLines="20" w:line="360" w:lineRule="exact"/>
        <w:ind w:firstLineChars="195" w:firstLine="3168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E37FA">
        <w:rPr>
          <w:rFonts w:ascii="Times New Roman" w:cs="Times New Roman"/>
          <w:color w:val="000000"/>
          <w:sz w:val="21"/>
          <w:szCs w:val="21"/>
        </w:rPr>
        <w:t>2.</w:t>
      </w:r>
      <w:r w:rsidRPr="006E37FA">
        <w:rPr>
          <w:rFonts w:ascii="Times New Roman" w:cs="Times New Roman" w:hint="eastAsia"/>
          <w:color w:val="000000"/>
          <w:sz w:val="21"/>
          <w:szCs w:val="21"/>
        </w:rPr>
        <w:t>掌握数学、化学、外语等方面的基本理论和基本知识；</w:t>
      </w:r>
    </w:p>
    <w:p w:rsidR="00ED0469" w:rsidRPr="006E37FA" w:rsidRDefault="00ED0469" w:rsidP="00B9228B">
      <w:pPr>
        <w:pStyle w:val="NormalWeb"/>
        <w:spacing w:beforeLines="20" w:line="360" w:lineRule="exact"/>
        <w:ind w:firstLineChars="195" w:firstLine="3168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E37FA">
        <w:rPr>
          <w:rFonts w:ascii="Times New Roman" w:hAnsi="Times New Roman" w:cs="Times New Roman"/>
          <w:color w:val="000000"/>
          <w:sz w:val="21"/>
          <w:szCs w:val="21"/>
        </w:rPr>
        <w:t>3</w:t>
      </w:r>
      <w:r w:rsidRPr="006E37FA">
        <w:rPr>
          <w:rFonts w:ascii="Times New Roman" w:cs="Times New Roman"/>
          <w:color w:val="000000"/>
          <w:sz w:val="21"/>
          <w:szCs w:val="21"/>
        </w:rPr>
        <w:t>.</w:t>
      </w:r>
      <w:r w:rsidRPr="006E37FA">
        <w:rPr>
          <w:rFonts w:ascii="Times New Roman" w:cs="Times New Roman" w:hint="eastAsia"/>
          <w:color w:val="000000"/>
          <w:sz w:val="21"/>
          <w:szCs w:val="21"/>
        </w:rPr>
        <w:t>掌握环境科学与海洋环境的基本理论、基本知识和基本技能，了解相近专业的一般原理和知识，熟悉国家环境保护、自然资源合理利用、可持续发展、知识产权等有关政策和法规；</w:t>
      </w:r>
    </w:p>
    <w:p w:rsidR="00ED0469" w:rsidRPr="006E37FA" w:rsidRDefault="00ED0469" w:rsidP="00B9228B">
      <w:pPr>
        <w:pStyle w:val="NormalWeb"/>
        <w:spacing w:beforeLines="20" w:line="360" w:lineRule="exact"/>
        <w:ind w:firstLineChars="195" w:firstLine="31680"/>
        <w:jc w:val="both"/>
        <w:rPr>
          <w:rFonts w:ascii="Times New Roman" w:cs="Times New Roman"/>
          <w:color w:val="000000"/>
          <w:sz w:val="21"/>
          <w:szCs w:val="21"/>
        </w:rPr>
      </w:pPr>
      <w:r w:rsidRPr="006E37FA">
        <w:rPr>
          <w:rFonts w:ascii="Times New Roman" w:hAnsi="Times New Roman" w:cs="Times New Roman"/>
          <w:color w:val="000000"/>
          <w:sz w:val="21"/>
          <w:szCs w:val="21"/>
        </w:rPr>
        <w:t>4</w:t>
      </w:r>
      <w:r w:rsidRPr="006E37FA">
        <w:rPr>
          <w:rFonts w:ascii="Times New Roman" w:cs="Times New Roman"/>
          <w:color w:val="000000"/>
          <w:sz w:val="21"/>
          <w:szCs w:val="21"/>
        </w:rPr>
        <w:t>.</w:t>
      </w:r>
      <w:r w:rsidRPr="006E37FA">
        <w:rPr>
          <w:rFonts w:ascii="Times New Roman" w:cs="Times New Roman" w:hint="eastAsia"/>
          <w:color w:val="000000"/>
          <w:sz w:val="21"/>
          <w:szCs w:val="21"/>
        </w:rPr>
        <w:t>具备良好的科学素养及一定的教学、科研、开发和管理能力。</w:t>
      </w:r>
    </w:p>
    <w:p w:rsidR="00ED0469" w:rsidRPr="006E37FA" w:rsidRDefault="00ED0469" w:rsidP="00B9228B">
      <w:pPr>
        <w:pStyle w:val="NormalWeb"/>
        <w:spacing w:beforeLines="20" w:line="360" w:lineRule="exact"/>
        <w:ind w:firstLineChars="195" w:firstLine="3168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E37FA">
        <w:rPr>
          <w:rFonts w:ascii="Times New Roman" w:cs="Times New Roman"/>
          <w:color w:val="000000"/>
          <w:sz w:val="21"/>
          <w:szCs w:val="21"/>
        </w:rPr>
        <w:t>5.</w:t>
      </w:r>
      <w:r w:rsidRPr="006E37FA">
        <w:rPr>
          <w:rFonts w:ascii="Times New Roman" w:cs="Times New Roman" w:hint="eastAsia"/>
          <w:color w:val="000000"/>
          <w:sz w:val="21"/>
          <w:szCs w:val="21"/>
        </w:rPr>
        <w:t>具备环境监测、环境影响评价的方法以及进行环境规划与管理的能力。</w:t>
      </w:r>
    </w:p>
    <w:p w:rsidR="00ED0469" w:rsidRPr="006E37FA" w:rsidRDefault="00ED0469" w:rsidP="00B9228B">
      <w:pPr>
        <w:pStyle w:val="NormalWeb"/>
        <w:spacing w:beforeLines="20" w:line="360" w:lineRule="exact"/>
        <w:ind w:firstLineChars="195" w:firstLine="31680"/>
        <w:jc w:val="both"/>
        <w:rPr>
          <w:rFonts w:ascii="Times New Roman" w:cs="Times New Roman"/>
          <w:color w:val="000000"/>
          <w:sz w:val="21"/>
          <w:szCs w:val="21"/>
        </w:rPr>
      </w:pPr>
      <w:r w:rsidRPr="006E37FA">
        <w:rPr>
          <w:rFonts w:ascii="Times New Roman" w:hAnsi="Times New Roman" w:cs="Times New Roman"/>
          <w:color w:val="000000"/>
          <w:sz w:val="21"/>
          <w:szCs w:val="21"/>
        </w:rPr>
        <w:t>6</w:t>
      </w:r>
      <w:r w:rsidRPr="006E37FA">
        <w:rPr>
          <w:rFonts w:ascii="Times New Roman" w:cs="Times New Roman"/>
          <w:color w:val="000000"/>
          <w:sz w:val="21"/>
          <w:szCs w:val="21"/>
        </w:rPr>
        <w:t>.</w:t>
      </w:r>
      <w:r w:rsidRPr="006E37FA">
        <w:rPr>
          <w:rFonts w:ascii="Times New Roman" w:cs="Times New Roman" w:hint="eastAsia"/>
          <w:color w:val="000000"/>
          <w:sz w:val="21"/>
          <w:szCs w:val="21"/>
        </w:rPr>
        <w:t>具备良好的语言、文字表达能力，具有良好的沟通和人际交往能力，具备团队合作意识；</w:t>
      </w:r>
    </w:p>
    <w:p w:rsidR="00ED0469" w:rsidRPr="006E37FA" w:rsidRDefault="00ED0469" w:rsidP="00B9228B">
      <w:pPr>
        <w:pStyle w:val="NormalWeb"/>
        <w:spacing w:beforeLines="20" w:line="360" w:lineRule="exact"/>
        <w:ind w:firstLineChars="195" w:firstLine="31680"/>
        <w:jc w:val="both"/>
        <w:rPr>
          <w:rFonts w:ascii="Times New Roman" w:cs="Times New Roman"/>
          <w:color w:val="000000"/>
          <w:sz w:val="21"/>
          <w:szCs w:val="21"/>
        </w:rPr>
      </w:pPr>
      <w:r w:rsidRPr="006E37FA">
        <w:rPr>
          <w:rFonts w:ascii="Times New Roman" w:hAnsi="Times New Roman" w:cs="Times New Roman"/>
          <w:color w:val="000000"/>
          <w:sz w:val="21"/>
          <w:szCs w:val="21"/>
        </w:rPr>
        <w:t>7.</w:t>
      </w:r>
      <w:r w:rsidRPr="006E37FA">
        <w:rPr>
          <w:rFonts w:ascii="Times New Roman" w:cs="Times New Roman" w:hint="eastAsia"/>
          <w:color w:val="000000"/>
          <w:sz w:val="21"/>
          <w:szCs w:val="21"/>
        </w:rPr>
        <w:t>了解环境科学领域的理论前沿、应用前景和最新发展动态，以及环保产业的发展状况，了解本专业的就业和创业前景。</w:t>
      </w:r>
    </w:p>
    <w:p w:rsidR="00ED0469" w:rsidRPr="006E37FA" w:rsidRDefault="00ED0469" w:rsidP="00B9228B">
      <w:pPr>
        <w:pStyle w:val="NormalWeb"/>
        <w:spacing w:beforeLines="20" w:line="360" w:lineRule="exact"/>
        <w:ind w:firstLineChars="195" w:firstLine="3168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E37FA">
        <w:rPr>
          <w:rFonts w:ascii="Times New Roman" w:hAnsi="Times New Roman" w:cs="Times New Roman"/>
          <w:color w:val="000000"/>
          <w:sz w:val="21"/>
          <w:szCs w:val="21"/>
        </w:rPr>
        <w:t>8.</w:t>
      </w:r>
      <w:r w:rsidRPr="006E37FA">
        <w:rPr>
          <w:rFonts w:ascii="Times New Roman" w:hAnsi="Times New Roman" w:cs="Times New Roman" w:hint="eastAsia"/>
          <w:color w:val="000000"/>
          <w:sz w:val="21"/>
          <w:szCs w:val="21"/>
        </w:rPr>
        <w:t>具备扎实的文、理、工、管等领域的背景知识，具有可持续发展理念以及研究问题的国际化视野。</w:t>
      </w:r>
    </w:p>
    <w:p w:rsidR="00ED0469" w:rsidRPr="006E37FA" w:rsidRDefault="00ED0469" w:rsidP="00B9228B">
      <w:pPr>
        <w:pStyle w:val="NormalWeb"/>
        <w:spacing w:beforeLines="20" w:line="360" w:lineRule="exact"/>
        <w:ind w:firstLineChars="195" w:firstLine="3168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E37FA">
        <w:rPr>
          <w:rFonts w:ascii="Times New Roman" w:hAnsi="Times New Roman" w:cs="Times New Roman"/>
          <w:color w:val="000000"/>
          <w:sz w:val="21"/>
          <w:szCs w:val="21"/>
        </w:rPr>
        <w:t>9.</w:t>
      </w:r>
      <w:r w:rsidRPr="006E37FA">
        <w:rPr>
          <w:rFonts w:ascii="Times New Roman" w:hAnsi="Times New Roman" w:cs="Times New Roman" w:hint="eastAsia"/>
          <w:color w:val="000000"/>
          <w:sz w:val="21"/>
          <w:szCs w:val="21"/>
        </w:rPr>
        <w:t>具备健康的体魄，有良好的体育锻炼和卫生习惯，达到国家规定的体育合格标准和心理健康标准，具有良好的生活和工作作风。</w:t>
      </w:r>
    </w:p>
    <w:p w:rsidR="00ED0469" w:rsidRPr="006E37FA" w:rsidRDefault="00ED0469" w:rsidP="00B9228B">
      <w:pPr>
        <w:pStyle w:val="NormalWeb"/>
        <w:spacing w:beforeLines="20" w:line="360" w:lineRule="exact"/>
        <w:ind w:firstLineChars="195" w:firstLine="31680"/>
        <w:jc w:val="both"/>
        <w:rPr>
          <w:rFonts w:ascii="Times New Roman" w:cs="Times New Roman"/>
          <w:color w:val="000000"/>
          <w:sz w:val="21"/>
          <w:szCs w:val="21"/>
        </w:rPr>
      </w:pPr>
      <w:r w:rsidRPr="006E37FA">
        <w:rPr>
          <w:rFonts w:ascii="Times New Roman" w:hAnsi="Times New Roman" w:cs="Times New Roman"/>
          <w:color w:val="000000"/>
          <w:sz w:val="21"/>
          <w:szCs w:val="21"/>
        </w:rPr>
        <w:t>10.</w:t>
      </w:r>
      <w:r w:rsidRPr="006E37FA">
        <w:rPr>
          <w:rFonts w:ascii="Times New Roman" w:hAnsi="Times New Roman" w:cs="Times New Roman" w:hint="eastAsia"/>
          <w:color w:val="000000"/>
          <w:sz w:val="21"/>
          <w:szCs w:val="21"/>
        </w:rPr>
        <w:t>具有较强的创新创业意识和精神，具备较强的自主学习能力和实践应用能力，熟悉科研创新方法，具有一定的学术创新能力和实验设计能力。</w:t>
      </w:r>
      <w:r w:rsidRPr="006E37FA">
        <w:rPr>
          <w:rFonts w:ascii="Times New Roman" w:cs="Times New Roman" w:hint="eastAsia"/>
          <w:color w:val="000000"/>
          <w:sz w:val="21"/>
          <w:szCs w:val="21"/>
        </w:rPr>
        <w:t>掌握资料查询、文献检索及运用现代信息技术获取相关信息的基本方法；具有一定的归纳、整理、分析实验结果，撰写论文，参与学术交流的能力。</w:t>
      </w:r>
    </w:p>
    <w:p w:rsidR="00ED0469" w:rsidRPr="006E37FA" w:rsidRDefault="00ED0469" w:rsidP="00B9228B">
      <w:pPr>
        <w:adjustRightInd w:val="0"/>
        <w:snapToGrid w:val="0"/>
        <w:spacing w:line="400" w:lineRule="exact"/>
        <w:ind w:firstLineChars="200" w:firstLine="31680"/>
      </w:pPr>
      <w:r w:rsidRPr="006E37FA">
        <w:rPr>
          <w:rFonts w:hint="eastAsia"/>
          <w:b/>
        </w:rPr>
        <w:t>三、学制：</w:t>
      </w:r>
      <w:r w:rsidRPr="006E37FA">
        <w:rPr>
          <w:rFonts w:hint="eastAsia"/>
        </w:rPr>
        <w:t>两年</w:t>
      </w:r>
    </w:p>
    <w:p w:rsidR="00ED0469" w:rsidRPr="006E37FA" w:rsidRDefault="00ED0469" w:rsidP="00B9228B">
      <w:pPr>
        <w:spacing w:line="400" w:lineRule="exact"/>
        <w:ind w:firstLineChars="200" w:firstLine="31680"/>
        <w:rPr>
          <w:rFonts w:ascii="宋体" w:cs="宋体"/>
          <w:b/>
          <w:szCs w:val="21"/>
        </w:rPr>
      </w:pPr>
      <w:r w:rsidRPr="006E37FA">
        <w:rPr>
          <w:rFonts w:ascii="宋体" w:hAnsi="宋体" w:cs="宋体" w:hint="eastAsia"/>
          <w:b/>
          <w:szCs w:val="21"/>
        </w:rPr>
        <w:t>四、毕业及学位学分要求</w:t>
      </w:r>
    </w:p>
    <w:p w:rsidR="00ED0469" w:rsidRPr="006E37FA" w:rsidRDefault="00ED0469" w:rsidP="00B9228B">
      <w:pPr>
        <w:pStyle w:val="BodyTextIndent"/>
        <w:spacing w:line="400" w:lineRule="exact"/>
        <w:ind w:firstLineChars="200" w:firstLine="31680"/>
        <w:rPr>
          <w:rFonts w:ascii="宋体" w:cs="宋体"/>
          <w:sz w:val="21"/>
          <w:szCs w:val="21"/>
        </w:rPr>
      </w:pPr>
      <w:r w:rsidRPr="006E37FA">
        <w:rPr>
          <w:rFonts w:ascii="宋体" w:hAnsi="宋体" w:cs="宋体" w:hint="eastAsia"/>
          <w:sz w:val="21"/>
          <w:szCs w:val="21"/>
        </w:rPr>
        <w:t>按规定修读并获得教学计划理论课程</w:t>
      </w:r>
      <w:r w:rsidRPr="006E37FA">
        <w:rPr>
          <w:rFonts w:ascii="宋体" w:hAnsi="宋体" w:cs="宋体"/>
          <w:sz w:val="21"/>
          <w:szCs w:val="21"/>
        </w:rPr>
        <w:t>40</w:t>
      </w:r>
      <w:r w:rsidRPr="006E37FA">
        <w:rPr>
          <w:rFonts w:ascii="宋体" w:hAnsi="宋体" w:cs="宋体" w:hint="eastAsia"/>
          <w:sz w:val="21"/>
          <w:szCs w:val="21"/>
        </w:rPr>
        <w:t>学分，颁发</w:t>
      </w:r>
      <w:r w:rsidRPr="006E37FA">
        <w:rPr>
          <w:rFonts w:ascii="Times New Roman" w:hAnsi="Times New Roman" w:hint="eastAsia"/>
        </w:rPr>
        <w:t>环境科学</w:t>
      </w:r>
      <w:r w:rsidRPr="006E37FA">
        <w:rPr>
          <w:rFonts w:ascii="宋体" w:hAnsi="宋体" w:cs="宋体" w:hint="eastAsia"/>
          <w:sz w:val="21"/>
          <w:szCs w:val="21"/>
        </w:rPr>
        <w:t>专业辅修毕业证书。</w:t>
      </w:r>
    </w:p>
    <w:p w:rsidR="00ED0469" w:rsidRPr="006E37FA" w:rsidRDefault="00ED0469" w:rsidP="00B9228B">
      <w:pPr>
        <w:spacing w:line="400" w:lineRule="exact"/>
        <w:ind w:firstLineChars="200" w:firstLine="31680"/>
        <w:rPr>
          <w:rFonts w:ascii="宋体" w:cs="宋体"/>
          <w:szCs w:val="21"/>
        </w:rPr>
      </w:pPr>
      <w:r w:rsidRPr="006E37FA">
        <w:rPr>
          <w:rFonts w:ascii="宋体" w:hAnsi="宋体" w:cs="宋体" w:hint="eastAsia"/>
          <w:szCs w:val="21"/>
        </w:rPr>
        <w:t>获得教学计划规定的</w:t>
      </w:r>
      <w:r w:rsidRPr="006E37FA">
        <w:rPr>
          <w:rFonts w:ascii="宋体" w:hAnsi="宋体" w:cs="宋体"/>
          <w:szCs w:val="21"/>
        </w:rPr>
        <w:t>45</w:t>
      </w:r>
      <w:r w:rsidRPr="006E37FA">
        <w:rPr>
          <w:rFonts w:ascii="宋体" w:hAnsi="宋体" w:cs="宋体" w:hint="eastAsia"/>
          <w:szCs w:val="21"/>
        </w:rPr>
        <w:t>学分，颁发</w:t>
      </w:r>
      <w:r w:rsidRPr="006E37FA">
        <w:rPr>
          <w:rFonts w:ascii="Times New Roman" w:hAnsi="Times New Roman" w:hint="eastAsia"/>
          <w:sz w:val="24"/>
        </w:rPr>
        <w:t>环境科学</w:t>
      </w:r>
      <w:r>
        <w:rPr>
          <w:rFonts w:ascii="宋体" w:hAnsi="宋体" w:cs="宋体" w:hint="eastAsia"/>
          <w:szCs w:val="21"/>
        </w:rPr>
        <w:t>辅修专业</w:t>
      </w:r>
      <w:r w:rsidRPr="006E37FA">
        <w:rPr>
          <w:rFonts w:ascii="宋体" w:hAnsi="宋体" w:cs="宋体" w:hint="eastAsia"/>
          <w:szCs w:val="21"/>
        </w:rPr>
        <w:t>学位证书。</w:t>
      </w:r>
    </w:p>
    <w:p w:rsidR="00ED0469" w:rsidRPr="006E37FA" w:rsidRDefault="00ED0469" w:rsidP="00B9228B">
      <w:pPr>
        <w:spacing w:line="400" w:lineRule="exact"/>
        <w:ind w:firstLineChars="200" w:firstLine="31680"/>
        <w:rPr>
          <w:rFonts w:ascii="宋体" w:cs="宋体"/>
          <w:b/>
          <w:szCs w:val="21"/>
        </w:rPr>
      </w:pPr>
      <w:r w:rsidRPr="006E37FA">
        <w:rPr>
          <w:rFonts w:ascii="宋体" w:hAnsi="宋体" w:cs="宋体" w:hint="eastAsia"/>
          <w:b/>
          <w:szCs w:val="21"/>
        </w:rPr>
        <w:t>五、主要课程简介</w:t>
      </w:r>
    </w:p>
    <w:p w:rsidR="00ED0469" w:rsidRPr="006E37FA" w:rsidRDefault="00ED0469" w:rsidP="00B9228B">
      <w:pPr>
        <w:spacing w:line="400" w:lineRule="exact"/>
        <w:ind w:firstLineChars="200" w:firstLine="31680"/>
      </w:pPr>
      <w:r w:rsidRPr="006E37FA">
        <w:rPr>
          <w:rFonts w:ascii="Times New Roman" w:hint="eastAsia"/>
          <w:color w:val="000000"/>
          <w:szCs w:val="21"/>
        </w:rPr>
        <w:t>环境学、环境化学、环境影响评价、环境监测、环境生态学、环境生物学、环境土壤学、环境管理学、环境工程学、环境规划学。</w:t>
      </w:r>
    </w:p>
    <w:p w:rsidR="00ED0469" w:rsidRPr="006E37FA" w:rsidRDefault="00ED0469" w:rsidP="00B9228B">
      <w:pPr>
        <w:spacing w:line="400" w:lineRule="exact"/>
        <w:ind w:firstLineChars="200" w:firstLine="31680"/>
      </w:pPr>
      <w:r w:rsidRPr="006E37FA">
        <w:rPr>
          <w:rFonts w:hint="eastAsia"/>
          <w:b/>
          <w:bCs/>
        </w:rPr>
        <w:t>六、教学计划安排</w:t>
      </w:r>
      <w:r w:rsidRPr="006E37FA">
        <w:rPr>
          <w:rFonts w:ascii="Times New Roman" w:hAnsi="Times New Roman" w:hint="eastAsia"/>
          <w:b/>
          <w:bCs/>
        </w:rPr>
        <w:t>（见以下附表</w:t>
      </w:r>
      <w:r w:rsidRPr="006E37FA">
        <w:rPr>
          <w:rFonts w:ascii="Times New Roman" w:hAnsi="Times New Roman"/>
          <w:b/>
          <w:bCs/>
        </w:rPr>
        <w:t>1</w:t>
      </w:r>
      <w:r w:rsidRPr="006E37FA">
        <w:rPr>
          <w:rFonts w:ascii="Times New Roman" w:hAnsi="Times New Roman" w:hint="eastAsia"/>
          <w:b/>
          <w:bCs/>
        </w:rPr>
        <w:t>和</w:t>
      </w:r>
      <w:r w:rsidRPr="006E37FA">
        <w:rPr>
          <w:rFonts w:ascii="Times New Roman" w:hAnsi="Times New Roman"/>
          <w:b/>
          <w:bCs/>
        </w:rPr>
        <w:t>2</w:t>
      </w:r>
      <w:r w:rsidRPr="006E37FA">
        <w:rPr>
          <w:rFonts w:ascii="Times New Roman" w:hAnsi="Times New Roman" w:hint="eastAsia"/>
          <w:b/>
          <w:bCs/>
        </w:rPr>
        <w:t>）</w:t>
      </w:r>
    </w:p>
    <w:p w:rsidR="00ED0469" w:rsidRPr="00B17AE7" w:rsidRDefault="00ED0469" w:rsidP="00B9228B">
      <w:pPr>
        <w:spacing w:line="360" w:lineRule="exact"/>
        <w:ind w:firstLineChars="200" w:firstLine="31680"/>
        <w:jc w:val="center"/>
        <w:rPr>
          <w:rFonts w:ascii="Times New Roman" w:hAnsi="Times New Roman"/>
          <w:b/>
          <w:sz w:val="24"/>
        </w:rPr>
      </w:pPr>
      <w:r w:rsidRPr="00B17AE7">
        <w:rPr>
          <w:rFonts w:ascii="Times New Roman" w:hAnsi="Times New Roman" w:hint="eastAsia"/>
          <w:b/>
          <w:sz w:val="24"/>
        </w:rPr>
        <w:t>附表</w:t>
      </w:r>
      <w:r w:rsidRPr="00B17AE7">
        <w:rPr>
          <w:rFonts w:ascii="Times New Roman" w:hAnsi="Times New Roman"/>
          <w:b/>
          <w:sz w:val="24"/>
        </w:rPr>
        <w:t>1</w:t>
      </w:r>
      <w:r w:rsidRPr="00B17AE7">
        <w:rPr>
          <w:rFonts w:ascii="Times New Roman" w:hAnsi="Times New Roman" w:hint="eastAsia"/>
          <w:b/>
          <w:sz w:val="24"/>
        </w:rPr>
        <w:t>：</w:t>
      </w:r>
      <w:r w:rsidRPr="006E37FA">
        <w:rPr>
          <w:rFonts w:ascii="Times New Roman" w:hAnsi="Times New Roman" w:hint="eastAsia"/>
          <w:b/>
          <w:sz w:val="24"/>
        </w:rPr>
        <w:t>环境科学</w:t>
      </w:r>
      <w:r w:rsidRPr="00B17AE7">
        <w:rPr>
          <w:rFonts w:ascii="Times New Roman" w:hAnsi="Times New Roman" w:hint="eastAsia"/>
          <w:b/>
          <w:sz w:val="24"/>
        </w:rPr>
        <w:t>辅修专业</w:t>
      </w:r>
      <w:r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 w:hint="eastAsia"/>
          <w:b/>
          <w:sz w:val="24"/>
        </w:rPr>
        <w:t>辅修专业学位</w:t>
      </w:r>
      <w:r w:rsidRPr="00B17AE7">
        <w:rPr>
          <w:rFonts w:ascii="Times New Roman" w:hAnsi="Times New Roman" w:hint="eastAsia"/>
          <w:b/>
          <w:sz w:val="24"/>
        </w:rPr>
        <w:t>理论教育课程设置</w:t>
      </w:r>
    </w:p>
    <w:tbl>
      <w:tblPr>
        <w:tblW w:w="8549" w:type="dxa"/>
        <w:jc w:val="center"/>
        <w:tblInd w:w="-2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80"/>
        <w:gridCol w:w="989"/>
        <w:gridCol w:w="3256"/>
        <w:gridCol w:w="504"/>
        <w:gridCol w:w="480"/>
        <w:gridCol w:w="492"/>
        <w:gridCol w:w="444"/>
        <w:gridCol w:w="852"/>
        <w:gridCol w:w="752"/>
      </w:tblGrid>
      <w:tr w:rsidR="00ED0469" w:rsidRPr="00832B9E" w:rsidTr="00CA60F9">
        <w:trPr>
          <w:cantSplit/>
          <w:trHeight w:val="555"/>
          <w:jc w:val="center"/>
        </w:trPr>
        <w:tc>
          <w:tcPr>
            <w:tcW w:w="780" w:type="dxa"/>
            <w:vAlign w:val="center"/>
          </w:tcPr>
          <w:p w:rsidR="00ED0469" w:rsidRPr="006E37FA" w:rsidRDefault="00ED0469">
            <w:pPr>
              <w:spacing w:before="20" w:after="20" w:line="200" w:lineRule="atLeast"/>
              <w:ind w:left="-105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989" w:type="dxa"/>
            <w:vAlign w:val="center"/>
          </w:tcPr>
          <w:p w:rsidR="00ED0469" w:rsidRPr="006E37FA" w:rsidRDefault="00ED0469">
            <w:pPr>
              <w:spacing w:before="20" w:after="20" w:line="200" w:lineRule="atLeast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256" w:type="dxa"/>
            <w:vAlign w:val="center"/>
          </w:tcPr>
          <w:p w:rsidR="00ED0469" w:rsidRPr="006E37FA" w:rsidRDefault="00ED0469">
            <w:pPr>
              <w:spacing w:before="20" w:after="20" w:line="200" w:lineRule="atLeast"/>
              <w:ind w:left="-108" w:right="-108" w:firstLine="10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04" w:type="dxa"/>
            <w:vAlign w:val="center"/>
          </w:tcPr>
          <w:p w:rsidR="00ED0469" w:rsidRPr="006E37FA" w:rsidRDefault="00ED0469">
            <w:pPr>
              <w:spacing w:before="20" w:after="20" w:line="200" w:lineRule="atLeast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480" w:type="dxa"/>
            <w:vAlign w:val="center"/>
          </w:tcPr>
          <w:p w:rsidR="00ED0469" w:rsidRPr="006E37FA" w:rsidRDefault="00ED0469">
            <w:pPr>
              <w:spacing w:before="20" w:after="20" w:line="240" w:lineRule="exact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492" w:type="dxa"/>
            <w:vAlign w:val="center"/>
          </w:tcPr>
          <w:p w:rsidR="00ED0469" w:rsidRPr="006E37FA" w:rsidRDefault="00ED0469">
            <w:pPr>
              <w:spacing w:before="20" w:after="20" w:line="200" w:lineRule="atLeast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444" w:type="dxa"/>
            <w:vAlign w:val="center"/>
          </w:tcPr>
          <w:p w:rsidR="00ED0469" w:rsidRPr="006E37FA" w:rsidRDefault="00ED0469">
            <w:pPr>
              <w:spacing w:before="20" w:after="20" w:line="200" w:lineRule="atLeast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实验</w:t>
            </w:r>
          </w:p>
        </w:tc>
        <w:tc>
          <w:tcPr>
            <w:tcW w:w="852" w:type="dxa"/>
            <w:vAlign w:val="center"/>
          </w:tcPr>
          <w:p w:rsidR="00ED0469" w:rsidRPr="006E37FA" w:rsidRDefault="00ED0469">
            <w:pPr>
              <w:spacing w:line="280" w:lineRule="exact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kern w:val="0"/>
                <w:sz w:val="18"/>
                <w:szCs w:val="18"/>
              </w:rPr>
              <w:t>开设学期</w:t>
            </w:r>
            <w:r w:rsidRPr="006E37FA"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  <w:t>/</w:t>
            </w:r>
            <w:r w:rsidRPr="006E37FA">
              <w:rPr>
                <w:rFonts w:ascii="Times New Roman" w:hAnsi="Times New Roman" w:hint="eastAsia"/>
                <w:b/>
                <w:bCs/>
                <w:kern w:val="0"/>
                <w:sz w:val="18"/>
                <w:szCs w:val="18"/>
              </w:rPr>
              <w:t>周学时</w:t>
            </w:r>
          </w:p>
        </w:tc>
        <w:tc>
          <w:tcPr>
            <w:tcW w:w="752" w:type="dxa"/>
            <w:vAlign w:val="center"/>
          </w:tcPr>
          <w:p w:rsidR="00ED0469" w:rsidRPr="006E37FA" w:rsidRDefault="00ED0469">
            <w:pPr>
              <w:spacing w:before="20" w:after="20" w:line="280" w:lineRule="exact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考核</w:t>
            </w:r>
          </w:p>
          <w:p w:rsidR="00ED0469" w:rsidRPr="006E37FA" w:rsidRDefault="00ED0469">
            <w:pPr>
              <w:spacing w:before="20" w:after="20" w:line="280" w:lineRule="exact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方式</w:t>
            </w:r>
          </w:p>
        </w:tc>
      </w:tr>
      <w:tr w:rsidR="00ED0469" w:rsidRPr="00832B9E" w:rsidTr="00CA60F9">
        <w:trPr>
          <w:cantSplit/>
          <w:trHeight w:val="627"/>
          <w:jc w:val="center"/>
        </w:trPr>
        <w:tc>
          <w:tcPr>
            <w:tcW w:w="780" w:type="dxa"/>
            <w:vMerge w:val="restart"/>
            <w:vAlign w:val="center"/>
          </w:tcPr>
          <w:p w:rsidR="00ED0469" w:rsidRPr="00832B9E" w:rsidRDefault="00ED0469" w:rsidP="00B01D8B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专业</w:t>
            </w:r>
          </w:p>
          <w:p w:rsidR="00ED0469" w:rsidRPr="00832B9E" w:rsidRDefault="00ED0469" w:rsidP="00B01D8B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教育</w:t>
            </w:r>
          </w:p>
          <w:p w:rsidR="00ED0469" w:rsidRPr="00832B9E" w:rsidRDefault="00ED0469" w:rsidP="00B01D8B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核心课</w:t>
            </w:r>
          </w:p>
          <w:p w:rsidR="00ED0469" w:rsidRPr="00832B9E" w:rsidRDefault="00ED0469" w:rsidP="00B01D8B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40</w:t>
            </w:r>
          </w:p>
          <w:p w:rsidR="00ED0469" w:rsidRPr="00832B9E" w:rsidRDefault="00ED0469" w:rsidP="00B01D8B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学分</w:t>
            </w:r>
          </w:p>
          <w:p w:rsidR="00ED0469" w:rsidRPr="00832B9E" w:rsidRDefault="00ED0469" w:rsidP="00B01D8B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680</w:t>
            </w:r>
          </w:p>
          <w:p w:rsidR="00ED0469" w:rsidRPr="006E37FA" w:rsidRDefault="00ED0469" w:rsidP="00B01D8B">
            <w:pPr>
              <w:spacing w:line="40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napToGrid w:val="0"/>
              <w:spacing w:line="320" w:lineRule="exact"/>
              <w:ind w:leftChars="-50" w:left="31680" w:rightChars="-50" w:right="316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35122201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植物学</w:t>
            </w: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Plant Science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Ansi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 w:rsidR="00ED0469" w:rsidRPr="00832B9E" w:rsidTr="00CA60F9">
        <w:trPr>
          <w:cantSplit/>
          <w:trHeight w:val="549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napToGrid w:val="0"/>
              <w:spacing w:line="320" w:lineRule="exact"/>
              <w:ind w:leftChars="-50" w:left="31680" w:rightChars="-50" w:right="316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13132615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环境土壤学</w:t>
            </w: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Environmental Soil </w:t>
            </w:r>
            <w:bookmarkStart w:id="1" w:name="_GoBack"/>
            <w:bookmarkEnd w:id="1"/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Science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Ansi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 w:rsidR="00ED0469" w:rsidRPr="00832B9E" w:rsidTr="00CA60F9">
        <w:trPr>
          <w:cantSplit/>
          <w:trHeight w:val="555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napToGrid w:val="0"/>
              <w:spacing w:line="320" w:lineRule="exact"/>
              <w:ind w:leftChars="-50" w:left="31680" w:rightChars="-50" w:right="316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35141407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植物生理学</w:t>
            </w: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Plant Physiology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AE665C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Ansi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 w:rsidR="00ED0469" w:rsidRPr="00832B9E" w:rsidTr="00CA60F9">
        <w:trPr>
          <w:cantSplit/>
          <w:trHeight w:val="137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napToGrid w:val="0"/>
              <w:spacing w:line="320" w:lineRule="exact"/>
              <w:ind w:leftChars="-50" w:left="31680" w:rightChars="-50" w:right="316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35143407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植物生理学实验</w:t>
            </w:r>
          </w:p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Experiments of Plant Physiology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Ansi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</w:tr>
      <w:tr w:rsidR="00ED0469" w:rsidRPr="00832B9E" w:rsidTr="00CA60F9">
        <w:trPr>
          <w:cantSplit/>
          <w:trHeight w:val="624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snapToGrid w:val="0"/>
              <w:spacing w:line="320" w:lineRule="exact"/>
              <w:ind w:leftChars="-50" w:left="31680" w:rightChars="-50" w:right="316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35141604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环境学</w:t>
            </w:r>
          </w:p>
          <w:p w:rsidR="00ED0469" w:rsidRPr="00832B9E" w:rsidRDefault="00ED0469" w:rsidP="00BE1167">
            <w:pPr>
              <w:spacing w:line="2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Introduction to Environmental Science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Ansi="宋体" w:hint="eastAsia"/>
                <w:color w:val="000000"/>
                <w:kern w:val="0"/>
                <w:sz w:val="18"/>
                <w:szCs w:val="18"/>
              </w:rPr>
              <w:t>考察</w:t>
            </w:r>
          </w:p>
        </w:tc>
      </w:tr>
      <w:tr w:rsidR="00ED0469" w:rsidRPr="00832B9E" w:rsidTr="00CA60F9">
        <w:trPr>
          <w:cantSplit/>
          <w:trHeight w:val="540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napToGrid w:val="0"/>
              <w:spacing w:line="320" w:lineRule="exact"/>
              <w:ind w:leftChars="-50" w:left="31680" w:rightChars="-50" w:right="316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13132616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气象学</w:t>
            </w: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General  Meteorology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2/2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Ansi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 w:rsidR="00ED0469" w:rsidRPr="00832B9E" w:rsidTr="00CA60F9">
        <w:trPr>
          <w:cantSplit/>
          <w:trHeight w:val="553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napToGrid w:val="0"/>
              <w:spacing w:line="320" w:lineRule="exact"/>
              <w:ind w:leftChars="-50" w:left="31680" w:rightChars="-50" w:right="316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13131611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环境生态学</w:t>
            </w: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Environmental Ecology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Ansi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 w:rsidR="00ED0469" w:rsidRPr="00832B9E" w:rsidTr="00CA60F9">
        <w:trPr>
          <w:cantSplit/>
          <w:trHeight w:val="547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napToGrid w:val="0"/>
              <w:spacing w:line="320" w:lineRule="exact"/>
              <w:ind w:leftChars="-50" w:left="31680" w:rightChars="-50" w:right="316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35141619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环境生物化学基础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A82788">
            <w:pPr>
              <w:widowControl/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Ansi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 w:rsidR="00ED0469" w:rsidRPr="00832B9E" w:rsidTr="00CA60F9">
        <w:trPr>
          <w:cantSplit/>
          <w:trHeight w:val="569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pacing w:line="320" w:lineRule="exact"/>
              <w:ind w:leftChars="-50" w:left="31680" w:rightChars="-50" w:right="316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13151712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环境经济学</w:t>
            </w: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Environmental Economy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3/2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int="eastAsia"/>
                <w:color w:val="000000"/>
                <w:kern w:val="0"/>
                <w:sz w:val="18"/>
                <w:szCs w:val="18"/>
              </w:rPr>
              <w:t>考察</w:t>
            </w:r>
          </w:p>
        </w:tc>
      </w:tr>
      <w:tr w:rsidR="00ED0469" w:rsidRPr="00832B9E" w:rsidTr="00CA60F9">
        <w:trPr>
          <w:cantSplit/>
          <w:trHeight w:val="549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napToGrid w:val="0"/>
              <w:spacing w:line="320" w:lineRule="exact"/>
              <w:ind w:leftChars="-50" w:left="31680" w:rightChars="-50" w:right="316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13131609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环境分析仪器原理</w:t>
            </w:r>
          </w:p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Principles of Environment Analytical Instruments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napToGrid w:val="0"/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napToGrid w:val="0"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Ansi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 w:rsidR="00ED0469" w:rsidRPr="00832B9E" w:rsidTr="00CA60F9">
        <w:trPr>
          <w:cantSplit/>
          <w:trHeight w:val="517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spacing w:line="320" w:lineRule="exact"/>
              <w:ind w:leftChars="-50" w:left="31680" w:rightChars="-50" w:right="316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13141610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环境化学</w:t>
            </w: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Environmental Chemistry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 w:rsidR="00ED0469" w:rsidRPr="00832B9E" w:rsidTr="00CA60F9">
        <w:trPr>
          <w:cantSplit/>
          <w:trHeight w:val="553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pacing w:line="320" w:lineRule="exact"/>
              <w:ind w:leftChars="-50" w:left="31680" w:rightChars="-50" w:right="316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35141703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环境监测</w:t>
            </w: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Environmental Monitoring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4/2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 w:rsidR="00ED0469" w:rsidRPr="00832B9E" w:rsidTr="00CA60F9">
        <w:trPr>
          <w:cantSplit/>
          <w:trHeight w:val="546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pacing w:line="320" w:lineRule="exact"/>
              <w:ind w:leftChars="-50" w:left="31680" w:rightChars="-50" w:right="316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35143703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环境监测实验</w:t>
            </w:r>
          </w:p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Experiments of Environmental Monitoring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4/2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int="eastAsia"/>
                <w:color w:val="000000"/>
                <w:kern w:val="0"/>
                <w:sz w:val="18"/>
                <w:szCs w:val="18"/>
              </w:rPr>
              <w:t>考察</w:t>
            </w:r>
          </w:p>
        </w:tc>
      </w:tr>
      <w:tr w:rsidR="00ED0469" w:rsidRPr="00832B9E" w:rsidTr="00CA60F9">
        <w:trPr>
          <w:cantSplit/>
          <w:trHeight w:val="555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pacing w:line="320" w:lineRule="exact"/>
              <w:ind w:leftChars="-50" w:left="31680" w:rightChars="-50" w:right="316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35141612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环境毒理学</w:t>
            </w: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Environmental Toxicity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 w:rsidR="00ED0469" w:rsidRPr="00832B9E" w:rsidTr="00CA60F9">
        <w:trPr>
          <w:cantSplit/>
          <w:trHeight w:val="548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pacing w:line="320" w:lineRule="exact"/>
              <w:ind w:leftChars="-50" w:left="31680" w:rightChars="-50" w:right="316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13142706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环境影响评价</w:t>
            </w:r>
          </w:p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Environmental Impact Assessing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int="eastAsia"/>
                <w:color w:val="000000"/>
                <w:kern w:val="0"/>
                <w:sz w:val="18"/>
                <w:szCs w:val="18"/>
              </w:rPr>
              <w:t>考察</w:t>
            </w:r>
          </w:p>
        </w:tc>
      </w:tr>
      <w:tr w:rsidR="00ED0469" w:rsidRPr="00832B9E" w:rsidTr="00CA60F9">
        <w:trPr>
          <w:cantSplit/>
          <w:trHeight w:val="566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pacing w:line="320" w:lineRule="exact"/>
              <w:ind w:leftChars="-50" w:left="31680" w:rightChars="-50" w:right="316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13141706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环境规划学</w:t>
            </w: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Environmental Planning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int="eastAsia"/>
                <w:color w:val="000000"/>
                <w:kern w:val="0"/>
                <w:sz w:val="18"/>
                <w:szCs w:val="18"/>
              </w:rPr>
              <w:t>考察</w:t>
            </w:r>
          </w:p>
        </w:tc>
      </w:tr>
      <w:tr w:rsidR="00ED0469" w:rsidRPr="00832B9E" w:rsidTr="00CA60F9">
        <w:trPr>
          <w:cantSplit/>
          <w:trHeight w:val="549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spacing w:line="320" w:lineRule="exact"/>
              <w:ind w:leftChars="-50" w:left="31680" w:rightChars="-50" w:right="3168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35141613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环境生物学</w:t>
            </w: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Environmental Biology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 w:rsidR="00ED0469" w:rsidRPr="00832B9E" w:rsidTr="00CA60F9">
        <w:trPr>
          <w:cantSplit/>
          <w:trHeight w:val="699"/>
          <w:jc w:val="center"/>
        </w:trPr>
        <w:tc>
          <w:tcPr>
            <w:tcW w:w="780" w:type="dxa"/>
            <w:vMerge/>
            <w:vAlign w:val="center"/>
          </w:tcPr>
          <w:p w:rsidR="00ED0469" w:rsidRPr="006E37FA" w:rsidRDefault="00ED0469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ED0469" w:rsidRPr="00832B9E" w:rsidRDefault="00ED0469" w:rsidP="00ED0469">
            <w:pPr>
              <w:widowControl/>
              <w:spacing w:line="320" w:lineRule="exact"/>
              <w:ind w:leftChars="-50" w:left="31680" w:rightChars="-50" w:right="316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13141708</w:t>
            </w:r>
          </w:p>
        </w:tc>
        <w:tc>
          <w:tcPr>
            <w:tcW w:w="3256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环境工程学</w:t>
            </w: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Environmental Engineering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BE1167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BE1167">
            <w:pPr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BE1167">
            <w:pPr>
              <w:spacing w:line="32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4/4</w:t>
            </w:r>
          </w:p>
        </w:tc>
        <w:tc>
          <w:tcPr>
            <w:tcW w:w="752" w:type="dxa"/>
            <w:vAlign w:val="center"/>
          </w:tcPr>
          <w:p w:rsidR="00ED0469" w:rsidRPr="00832B9E" w:rsidRDefault="00ED0469" w:rsidP="00BE1167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 w:rsidR="00ED0469" w:rsidRPr="00832B9E" w:rsidTr="00352839">
        <w:trPr>
          <w:cantSplit/>
          <w:trHeight w:val="551"/>
          <w:jc w:val="center"/>
        </w:trPr>
        <w:tc>
          <w:tcPr>
            <w:tcW w:w="5025" w:type="dxa"/>
            <w:gridSpan w:val="3"/>
            <w:vAlign w:val="center"/>
          </w:tcPr>
          <w:p w:rsidR="00ED0469" w:rsidRPr="006E37FA" w:rsidRDefault="00ED0469">
            <w:pPr>
              <w:spacing w:line="200" w:lineRule="atLeast"/>
              <w:ind w:left="-108" w:right="-108" w:firstLine="105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504" w:type="dxa"/>
            <w:vAlign w:val="center"/>
          </w:tcPr>
          <w:p w:rsidR="00ED0469" w:rsidRPr="00832B9E" w:rsidRDefault="00ED0469" w:rsidP="00ED0469">
            <w:pPr>
              <w:widowControl/>
              <w:spacing w:line="320" w:lineRule="exact"/>
              <w:ind w:leftChars="-50" w:left="31680" w:rightChars="-50" w:right="3168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80" w:type="dxa"/>
            <w:vAlign w:val="center"/>
          </w:tcPr>
          <w:p w:rsidR="00ED0469" w:rsidRPr="00832B9E" w:rsidRDefault="00ED0469" w:rsidP="00ED0469">
            <w:pPr>
              <w:widowControl/>
              <w:spacing w:line="320" w:lineRule="exact"/>
              <w:ind w:leftChars="-50" w:left="31680" w:rightChars="-50" w:right="3168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680</w:t>
            </w:r>
          </w:p>
        </w:tc>
        <w:tc>
          <w:tcPr>
            <w:tcW w:w="492" w:type="dxa"/>
            <w:vAlign w:val="center"/>
          </w:tcPr>
          <w:p w:rsidR="00ED0469" w:rsidRPr="00832B9E" w:rsidRDefault="00ED0469" w:rsidP="00ED0469">
            <w:pPr>
              <w:widowControl/>
              <w:spacing w:line="320" w:lineRule="exact"/>
              <w:ind w:leftChars="-50" w:left="31680" w:rightChars="-50" w:right="3168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572</w:t>
            </w:r>
          </w:p>
        </w:tc>
        <w:tc>
          <w:tcPr>
            <w:tcW w:w="444" w:type="dxa"/>
            <w:vAlign w:val="center"/>
          </w:tcPr>
          <w:p w:rsidR="00ED0469" w:rsidRPr="00832B9E" w:rsidRDefault="00ED0469" w:rsidP="00ED0469">
            <w:pPr>
              <w:widowControl/>
              <w:spacing w:line="320" w:lineRule="exact"/>
              <w:ind w:leftChars="-50" w:left="31680" w:rightChars="-50" w:right="3168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852" w:type="dxa"/>
            <w:vAlign w:val="center"/>
          </w:tcPr>
          <w:p w:rsidR="00ED0469" w:rsidRPr="006E37FA" w:rsidRDefault="00ED0469">
            <w:pPr>
              <w:spacing w:before="20" w:after="20" w:line="200" w:lineRule="atLeas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ED0469" w:rsidRPr="006E37FA" w:rsidRDefault="00ED0469">
            <w:pPr>
              <w:spacing w:before="20" w:after="20" w:line="200" w:lineRule="atLeast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ED0469" w:rsidRPr="006E37FA" w:rsidRDefault="00ED0469">
      <w:pPr>
        <w:jc w:val="center"/>
        <w:rPr>
          <w:rFonts w:ascii="楷体_GB2312" w:eastAsia="楷体_GB2312"/>
          <w:b/>
          <w:bCs/>
          <w:color w:val="000000"/>
          <w:sz w:val="24"/>
        </w:rPr>
      </w:pPr>
    </w:p>
    <w:p w:rsidR="00ED0469" w:rsidRDefault="00ED0469">
      <w:pPr>
        <w:jc w:val="center"/>
        <w:rPr>
          <w:rFonts w:ascii="Times New Roman" w:hAnsi="Times New Roman"/>
          <w:b/>
          <w:sz w:val="24"/>
        </w:rPr>
      </w:pPr>
    </w:p>
    <w:p w:rsidR="00ED0469" w:rsidRDefault="00ED0469" w:rsidP="000E1CA4">
      <w:pPr>
        <w:rPr>
          <w:rFonts w:ascii="Times New Roman" w:hAnsi="Times New Roman"/>
          <w:b/>
          <w:sz w:val="24"/>
        </w:rPr>
      </w:pPr>
    </w:p>
    <w:p w:rsidR="00ED0469" w:rsidRDefault="00ED0469">
      <w:pPr>
        <w:jc w:val="center"/>
        <w:rPr>
          <w:rFonts w:ascii="Times New Roman" w:hAnsi="Times New Roman"/>
          <w:b/>
          <w:sz w:val="24"/>
        </w:rPr>
      </w:pPr>
    </w:p>
    <w:p w:rsidR="00ED0469" w:rsidRDefault="00ED0469">
      <w:pPr>
        <w:jc w:val="center"/>
        <w:rPr>
          <w:rFonts w:ascii="Times New Roman" w:hAnsi="Times New Roman"/>
          <w:b/>
          <w:sz w:val="24"/>
        </w:rPr>
      </w:pPr>
      <w:r w:rsidRPr="00B17AE7">
        <w:rPr>
          <w:rFonts w:ascii="Times New Roman" w:hAnsi="Times New Roman" w:hint="eastAsia"/>
          <w:b/>
          <w:sz w:val="24"/>
        </w:rPr>
        <w:t>附表</w:t>
      </w:r>
      <w:r w:rsidRPr="00B17AE7">
        <w:rPr>
          <w:rFonts w:ascii="Times New Roman" w:hAnsi="Times New Roman"/>
          <w:b/>
          <w:sz w:val="24"/>
        </w:rPr>
        <w:t>2</w:t>
      </w:r>
      <w:r w:rsidRPr="00B17AE7">
        <w:rPr>
          <w:rFonts w:ascii="Times New Roman" w:hAnsi="Times New Roman" w:hint="eastAsia"/>
          <w:b/>
          <w:sz w:val="24"/>
        </w:rPr>
        <w:t>：实践性教学环节</w:t>
      </w:r>
    </w:p>
    <w:p w:rsidR="00ED0469" w:rsidRPr="00B17AE7" w:rsidRDefault="00ED0469">
      <w:pPr>
        <w:jc w:val="center"/>
        <w:rPr>
          <w:rFonts w:ascii="Times New Roman" w:hAnsi="Times New Roman"/>
          <w:b/>
          <w:sz w:val="24"/>
        </w:rPr>
      </w:pPr>
    </w:p>
    <w:tbl>
      <w:tblPr>
        <w:tblW w:w="8364" w:type="dxa"/>
        <w:jc w:val="center"/>
        <w:tblInd w:w="-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95"/>
        <w:gridCol w:w="3361"/>
        <w:gridCol w:w="576"/>
        <w:gridCol w:w="576"/>
        <w:gridCol w:w="900"/>
        <w:gridCol w:w="1656"/>
      </w:tblGrid>
      <w:tr w:rsidR="00ED0469" w:rsidRPr="00832B9E" w:rsidTr="00352839">
        <w:trPr>
          <w:trHeight w:val="638"/>
          <w:jc w:val="center"/>
        </w:trPr>
        <w:tc>
          <w:tcPr>
            <w:tcW w:w="1295" w:type="dxa"/>
            <w:vAlign w:val="center"/>
          </w:tcPr>
          <w:p w:rsidR="00ED0469" w:rsidRPr="006E37FA" w:rsidRDefault="00ED0469">
            <w:pPr>
              <w:jc w:val="center"/>
              <w:rPr>
                <w:rFonts w:ascii="Times New Roman" w:hAnsi="Times New Roman"/>
                <w:b/>
                <w:bCs/>
                <w:color w:val="000000"/>
                <w:spacing w:val="8"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color w:val="000000"/>
                <w:spacing w:val="8"/>
                <w:sz w:val="18"/>
                <w:szCs w:val="18"/>
              </w:rPr>
              <w:t>课程编号</w:t>
            </w:r>
          </w:p>
        </w:tc>
        <w:tc>
          <w:tcPr>
            <w:tcW w:w="3361" w:type="dxa"/>
            <w:vAlign w:val="center"/>
          </w:tcPr>
          <w:p w:rsidR="00ED0469" w:rsidRPr="006E37FA" w:rsidRDefault="00ED0469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/>
                <w:spacing w:val="8"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color w:val="000000"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576" w:type="dxa"/>
            <w:vAlign w:val="center"/>
          </w:tcPr>
          <w:p w:rsidR="00ED0469" w:rsidRPr="006E37FA" w:rsidRDefault="00ED0469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  <w:spacing w:val="8"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color w:val="000000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576" w:type="dxa"/>
            <w:vAlign w:val="center"/>
          </w:tcPr>
          <w:p w:rsidR="00ED0469" w:rsidRPr="006E37FA" w:rsidRDefault="00ED0469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  <w:spacing w:val="8"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color w:val="000000"/>
                <w:spacing w:val="8"/>
                <w:sz w:val="18"/>
                <w:szCs w:val="18"/>
              </w:rPr>
              <w:t>周数</w:t>
            </w:r>
          </w:p>
        </w:tc>
        <w:tc>
          <w:tcPr>
            <w:tcW w:w="900" w:type="dxa"/>
            <w:vAlign w:val="center"/>
          </w:tcPr>
          <w:p w:rsidR="00ED0469" w:rsidRPr="006E37FA" w:rsidRDefault="00ED0469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  <w:spacing w:val="8"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color w:val="000000"/>
                <w:spacing w:val="8"/>
                <w:sz w:val="18"/>
                <w:szCs w:val="18"/>
              </w:rPr>
              <w:t>开设学期</w:t>
            </w:r>
          </w:p>
        </w:tc>
        <w:tc>
          <w:tcPr>
            <w:tcW w:w="1656" w:type="dxa"/>
            <w:vAlign w:val="center"/>
          </w:tcPr>
          <w:p w:rsidR="00ED0469" w:rsidRPr="006E37FA" w:rsidRDefault="00ED0469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/>
                <w:spacing w:val="8"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b/>
                <w:bCs/>
                <w:color w:val="000000"/>
                <w:spacing w:val="8"/>
                <w:sz w:val="18"/>
                <w:szCs w:val="18"/>
              </w:rPr>
              <w:t>组织形式</w:t>
            </w:r>
          </w:p>
        </w:tc>
      </w:tr>
      <w:tr w:rsidR="00ED0469" w:rsidRPr="00832B9E" w:rsidTr="00352839">
        <w:trPr>
          <w:trHeight w:val="617"/>
          <w:jc w:val="center"/>
        </w:trPr>
        <w:tc>
          <w:tcPr>
            <w:tcW w:w="1295" w:type="dxa"/>
            <w:vAlign w:val="center"/>
          </w:tcPr>
          <w:p w:rsidR="00ED0469" w:rsidRPr="00832B9E" w:rsidRDefault="00ED0469" w:rsidP="00CA60F9">
            <w:pPr>
              <w:spacing w:line="240" w:lineRule="exact"/>
              <w:rPr>
                <w:rFonts w:ascii="Times New Roman" w:hAnsi="Times New Roman"/>
                <w:color w:val="000000"/>
                <w:spacing w:val="8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pacing w:val="8"/>
                <w:sz w:val="18"/>
                <w:szCs w:val="18"/>
              </w:rPr>
              <w:t>j1310043</w:t>
            </w:r>
          </w:p>
        </w:tc>
        <w:tc>
          <w:tcPr>
            <w:tcW w:w="3361" w:type="dxa"/>
            <w:vAlign w:val="center"/>
          </w:tcPr>
          <w:p w:rsidR="00ED0469" w:rsidRPr="006E37FA" w:rsidRDefault="00ED0469" w:rsidP="009B471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sz w:val="18"/>
                <w:szCs w:val="18"/>
              </w:rPr>
              <w:t>毕业论文</w:t>
            </w:r>
            <w:r w:rsidRPr="006E37FA">
              <w:rPr>
                <w:rFonts w:ascii="Times New Roman" w:hAnsi="Times New Roman"/>
                <w:sz w:val="18"/>
                <w:szCs w:val="18"/>
              </w:rPr>
              <w:t>/</w:t>
            </w:r>
            <w:r w:rsidRPr="006E37FA">
              <w:rPr>
                <w:rFonts w:ascii="Times New Roman" w:hAnsi="Times New Roman" w:hint="eastAsia"/>
                <w:sz w:val="18"/>
                <w:szCs w:val="18"/>
              </w:rPr>
              <w:t>设计</w:t>
            </w:r>
          </w:p>
          <w:p w:rsidR="00ED0469" w:rsidRPr="006E37FA" w:rsidRDefault="00ED0469" w:rsidP="009B471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E37FA">
              <w:rPr>
                <w:rFonts w:ascii="Times New Roman" w:hAnsi="Times New Roman"/>
                <w:sz w:val="18"/>
                <w:szCs w:val="18"/>
              </w:rPr>
              <w:t>Graduation Thesis/Project</w:t>
            </w:r>
          </w:p>
        </w:tc>
        <w:tc>
          <w:tcPr>
            <w:tcW w:w="576" w:type="dxa"/>
            <w:vAlign w:val="center"/>
          </w:tcPr>
          <w:p w:rsidR="00ED0469" w:rsidRPr="006E37FA" w:rsidRDefault="00ED0469" w:rsidP="009B4719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pacing w:val="8"/>
                <w:sz w:val="18"/>
                <w:szCs w:val="18"/>
              </w:rPr>
            </w:pPr>
            <w:r w:rsidRPr="006E37FA">
              <w:rPr>
                <w:rFonts w:ascii="Times New Roman" w:hAnsi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576" w:type="dxa"/>
            <w:vAlign w:val="center"/>
          </w:tcPr>
          <w:p w:rsidR="00ED0469" w:rsidRPr="006E37FA" w:rsidRDefault="00ED0469" w:rsidP="009B4719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pacing w:val="8"/>
                <w:sz w:val="18"/>
                <w:szCs w:val="18"/>
              </w:rPr>
            </w:pPr>
            <w:r w:rsidRPr="006E37FA">
              <w:rPr>
                <w:rFonts w:ascii="Times New Roman" w:hAnsi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900" w:type="dxa"/>
            <w:vAlign w:val="center"/>
          </w:tcPr>
          <w:p w:rsidR="00ED0469" w:rsidRPr="006E37FA" w:rsidRDefault="00ED0469" w:rsidP="009B4719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pacing w:val="8"/>
                <w:sz w:val="18"/>
                <w:szCs w:val="18"/>
              </w:rPr>
            </w:pPr>
            <w:r w:rsidRPr="006E37FA">
              <w:rPr>
                <w:rFonts w:ascii="Times New Roman" w:hAnsi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1656" w:type="dxa"/>
            <w:vAlign w:val="center"/>
          </w:tcPr>
          <w:p w:rsidR="00ED0469" w:rsidRPr="006E37FA" w:rsidRDefault="00ED0469" w:rsidP="009B4719">
            <w:pPr>
              <w:spacing w:before="60" w:after="60"/>
              <w:jc w:val="center"/>
              <w:rPr>
                <w:rFonts w:ascii="Times New Roman" w:hAnsi="Times New Roman"/>
                <w:spacing w:val="8"/>
                <w:sz w:val="18"/>
                <w:szCs w:val="18"/>
              </w:rPr>
            </w:pPr>
            <w:r w:rsidRPr="006E37FA">
              <w:rPr>
                <w:rFonts w:ascii="Times New Roman" w:hAnsi="Times New Roman" w:hint="eastAsia"/>
                <w:spacing w:val="8"/>
                <w:sz w:val="18"/>
                <w:szCs w:val="18"/>
              </w:rPr>
              <w:t>校内分散进行</w:t>
            </w:r>
          </w:p>
        </w:tc>
      </w:tr>
      <w:tr w:rsidR="00ED0469" w:rsidRPr="00832B9E" w:rsidTr="00C801A8">
        <w:trPr>
          <w:trHeight w:val="570"/>
          <w:jc w:val="center"/>
        </w:trPr>
        <w:tc>
          <w:tcPr>
            <w:tcW w:w="1295" w:type="dxa"/>
            <w:vAlign w:val="center"/>
          </w:tcPr>
          <w:p w:rsidR="00ED0469" w:rsidRPr="00832B9E" w:rsidRDefault="00ED0469" w:rsidP="00BE1167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ED0469" w:rsidRPr="00832B9E" w:rsidRDefault="00ED0469" w:rsidP="00BE1167">
            <w:pPr>
              <w:spacing w:line="240" w:lineRule="exact"/>
              <w:rPr>
                <w:rFonts w:ascii="Times New Roman" w:hAnsi="Times New Roman"/>
                <w:color w:val="000000"/>
                <w:spacing w:val="8"/>
                <w:sz w:val="18"/>
                <w:szCs w:val="18"/>
              </w:rPr>
            </w:pPr>
            <w:r w:rsidRPr="00832B9E">
              <w:rPr>
                <w:rFonts w:ascii="Times New Roman" w:hAnsi="Times New Roman" w:hint="eastAsia"/>
                <w:color w:val="000000"/>
                <w:spacing w:val="8"/>
                <w:sz w:val="18"/>
                <w:szCs w:val="18"/>
              </w:rPr>
              <w:t>小计</w:t>
            </w:r>
          </w:p>
        </w:tc>
        <w:tc>
          <w:tcPr>
            <w:tcW w:w="576" w:type="dxa"/>
            <w:vAlign w:val="center"/>
          </w:tcPr>
          <w:p w:rsidR="00ED0469" w:rsidRPr="00832B9E" w:rsidRDefault="00ED0469" w:rsidP="00BE1167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pacing w:val="8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576" w:type="dxa"/>
            <w:vAlign w:val="center"/>
          </w:tcPr>
          <w:p w:rsidR="00ED0469" w:rsidRPr="00832B9E" w:rsidRDefault="00ED0469" w:rsidP="00BE1167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pacing w:val="8"/>
                <w:sz w:val="18"/>
                <w:szCs w:val="18"/>
              </w:rPr>
            </w:pPr>
            <w:r w:rsidRPr="00832B9E">
              <w:rPr>
                <w:rFonts w:ascii="Times New Roman" w:hAnsi="Times New Roman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900" w:type="dxa"/>
            <w:vAlign w:val="center"/>
          </w:tcPr>
          <w:p w:rsidR="00ED0469" w:rsidRPr="00832B9E" w:rsidRDefault="00ED0469" w:rsidP="00BE1167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656" w:type="dxa"/>
            <w:vAlign w:val="center"/>
          </w:tcPr>
          <w:p w:rsidR="00ED0469" w:rsidRPr="00832B9E" w:rsidRDefault="00ED0469" w:rsidP="00ED0469">
            <w:pPr>
              <w:spacing w:line="240" w:lineRule="exact"/>
              <w:ind w:leftChars="-50" w:left="31680" w:rightChars="-50" w:right="3168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</w:tr>
    </w:tbl>
    <w:p w:rsidR="00ED0469" w:rsidRPr="006E37FA" w:rsidRDefault="00ED0469" w:rsidP="00ED0469">
      <w:pPr>
        <w:spacing w:beforeLines="50" w:line="320" w:lineRule="exact"/>
        <w:ind w:right="-108" w:firstLineChars="450" w:firstLine="31680"/>
        <w:rPr>
          <w:color w:val="000000"/>
          <w:szCs w:val="21"/>
        </w:rPr>
      </w:pPr>
      <w:r w:rsidRPr="006E37FA">
        <w:rPr>
          <w:rFonts w:ascii="Times New Roman" w:hAnsi="Times New Roman" w:hint="eastAsia"/>
          <w:szCs w:val="21"/>
        </w:rPr>
        <w:t>执笔：王冼民</w:t>
      </w:r>
      <w:r>
        <w:rPr>
          <w:rFonts w:ascii="Times New Roman" w:hAnsi="Times New Roman"/>
          <w:szCs w:val="21"/>
        </w:rPr>
        <w:t xml:space="preserve">                           </w:t>
      </w:r>
      <w:r w:rsidRPr="006E37FA">
        <w:rPr>
          <w:rFonts w:ascii="Times New Roman" w:hAnsi="Times New Roman" w:hint="eastAsia"/>
          <w:szCs w:val="21"/>
        </w:rPr>
        <w:t>教学院长：</w:t>
      </w:r>
    </w:p>
    <w:sectPr w:rsidR="00ED0469" w:rsidRPr="006E37FA" w:rsidSect="00E570C4">
      <w:pgSz w:w="11906" w:h="16838"/>
      <w:pgMar w:top="1327" w:right="1746" w:bottom="1213" w:left="1746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469" w:rsidRDefault="00ED0469" w:rsidP="00212075">
      <w:r>
        <w:separator/>
      </w:r>
    </w:p>
  </w:endnote>
  <w:endnote w:type="continuationSeparator" w:id="0">
    <w:p w:rsidR="00ED0469" w:rsidRDefault="00ED0469" w:rsidP="00212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469" w:rsidRDefault="00ED0469" w:rsidP="00212075">
      <w:r>
        <w:separator/>
      </w:r>
    </w:p>
  </w:footnote>
  <w:footnote w:type="continuationSeparator" w:id="0">
    <w:p w:rsidR="00ED0469" w:rsidRDefault="00ED0469" w:rsidP="002120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C2B6836"/>
    <w:rsid w:val="00054FD4"/>
    <w:rsid w:val="000B32B1"/>
    <w:rsid w:val="000B64CF"/>
    <w:rsid w:val="000E1CA4"/>
    <w:rsid w:val="00143532"/>
    <w:rsid w:val="00202580"/>
    <w:rsid w:val="00212075"/>
    <w:rsid w:val="002507F8"/>
    <w:rsid w:val="00297680"/>
    <w:rsid w:val="003041AB"/>
    <w:rsid w:val="00352839"/>
    <w:rsid w:val="003E30A3"/>
    <w:rsid w:val="00410B9F"/>
    <w:rsid w:val="00501733"/>
    <w:rsid w:val="005E0F84"/>
    <w:rsid w:val="0066319E"/>
    <w:rsid w:val="006E37FA"/>
    <w:rsid w:val="007566A1"/>
    <w:rsid w:val="007863DF"/>
    <w:rsid w:val="007E5067"/>
    <w:rsid w:val="00832B9E"/>
    <w:rsid w:val="00926418"/>
    <w:rsid w:val="009321C2"/>
    <w:rsid w:val="00967FA1"/>
    <w:rsid w:val="009B4719"/>
    <w:rsid w:val="009F2318"/>
    <w:rsid w:val="00A82788"/>
    <w:rsid w:val="00AA2EF0"/>
    <w:rsid w:val="00AE665C"/>
    <w:rsid w:val="00AF5AFC"/>
    <w:rsid w:val="00B01D8B"/>
    <w:rsid w:val="00B17AE7"/>
    <w:rsid w:val="00B9228B"/>
    <w:rsid w:val="00B92D3E"/>
    <w:rsid w:val="00BD4666"/>
    <w:rsid w:val="00BE1167"/>
    <w:rsid w:val="00C2045F"/>
    <w:rsid w:val="00C54D49"/>
    <w:rsid w:val="00C801A8"/>
    <w:rsid w:val="00CA60F9"/>
    <w:rsid w:val="00CE4A52"/>
    <w:rsid w:val="00DD3961"/>
    <w:rsid w:val="00DD4309"/>
    <w:rsid w:val="00E570C4"/>
    <w:rsid w:val="00ED0469"/>
    <w:rsid w:val="00F16D39"/>
    <w:rsid w:val="09B1577C"/>
    <w:rsid w:val="0CE45351"/>
    <w:rsid w:val="101556DA"/>
    <w:rsid w:val="272F1E88"/>
    <w:rsid w:val="5C2B6836"/>
    <w:rsid w:val="5F824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0C4"/>
    <w:pPr>
      <w:widowControl w:val="0"/>
      <w:jc w:val="both"/>
    </w:pPr>
    <w:rPr>
      <w:rFonts w:ascii="Calibri" w:hAnsi="Calibri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70C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044C"/>
    <w:rPr>
      <w:rFonts w:ascii="Calibri" w:hAnsi="Calibri"/>
      <w:b/>
      <w:bCs/>
      <w:kern w:val="44"/>
      <w:sz w:val="44"/>
      <w:szCs w:val="44"/>
    </w:rPr>
  </w:style>
  <w:style w:type="paragraph" w:styleId="BodyTextIndent">
    <w:name w:val="Body Text Indent"/>
    <w:basedOn w:val="Normal"/>
    <w:link w:val="BodyTextIndentChar"/>
    <w:uiPriority w:val="99"/>
    <w:rsid w:val="00E570C4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B044C"/>
    <w:rPr>
      <w:rFonts w:ascii="Calibri" w:hAnsi="Calibri"/>
      <w:szCs w:val="24"/>
    </w:rPr>
  </w:style>
  <w:style w:type="paragraph" w:styleId="PlainText">
    <w:name w:val="Plain Text"/>
    <w:basedOn w:val="Normal"/>
    <w:link w:val="PlainTextChar"/>
    <w:uiPriority w:val="99"/>
    <w:rsid w:val="00E570C4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B044C"/>
    <w:rPr>
      <w:rFonts w:ascii="宋体" w:hAnsi="Courier New" w:cs="Courier New"/>
      <w:szCs w:val="21"/>
    </w:rPr>
  </w:style>
  <w:style w:type="paragraph" w:styleId="NormalWeb">
    <w:name w:val="Normal (Web)"/>
    <w:basedOn w:val="Normal"/>
    <w:uiPriority w:val="99"/>
    <w:rsid w:val="00E570C4"/>
    <w:pPr>
      <w:widowControl/>
      <w:jc w:val="left"/>
    </w:pPr>
    <w:rPr>
      <w:rFonts w:ascii="宋体" w:hAnsi="宋体" w:cs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21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12075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1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12075"/>
    <w:rPr>
      <w:rFonts w:ascii="Calibri" w:eastAsia="宋体" w:hAnsi="Calibri" w:cs="Times New Roman"/>
      <w:kern w:val="2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C54D49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C54D49"/>
    <w:rPr>
      <w:rFonts w:ascii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341</Words>
  <Characters>1947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4</cp:revision>
  <cp:lastPrinted>2018-12-25T07:39:00Z</cp:lastPrinted>
  <dcterms:created xsi:type="dcterms:W3CDTF">2019-06-17T18:30:00Z</dcterms:created>
  <dcterms:modified xsi:type="dcterms:W3CDTF">2019-06-26T02:22:00Z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